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5B6E" w14:textId="77777777" w:rsidR="006E10C3" w:rsidRDefault="006E10C3" w:rsidP="005B039F">
      <w:pPr>
        <w:spacing w:line="480" w:lineRule="auto"/>
        <w:rPr>
          <w:rFonts w:ascii="Times New Roman" w:hAnsi="Times New Roman" w:cs="Times New Roman"/>
          <w:b/>
          <w:bCs/>
          <w:sz w:val="24"/>
          <w:szCs w:val="24"/>
        </w:rPr>
      </w:pPr>
    </w:p>
    <w:p w14:paraId="3ED05E7E" w14:textId="5581F6AD" w:rsidR="006E10C3" w:rsidRDefault="006E10C3" w:rsidP="005B039F">
      <w:pPr>
        <w:spacing w:line="480" w:lineRule="auto"/>
        <w:rPr>
          <w:rFonts w:ascii="Times New Roman" w:hAnsi="Times New Roman" w:cs="Times New Roman"/>
          <w:b/>
          <w:bCs/>
          <w:sz w:val="24"/>
          <w:szCs w:val="24"/>
        </w:rPr>
      </w:pPr>
    </w:p>
    <w:p w14:paraId="75E12F66" w14:textId="77777777" w:rsidR="006E10C3" w:rsidRDefault="006E10C3" w:rsidP="005B039F">
      <w:pPr>
        <w:spacing w:line="480" w:lineRule="auto"/>
        <w:rPr>
          <w:rFonts w:ascii="Times New Roman" w:hAnsi="Times New Roman" w:cs="Times New Roman"/>
          <w:b/>
          <w:bCs/>
          <w:sz w:val="24"/>
          <w:szCs w:val="24"/>
        </w:rPr>
      </w:pPr>
    </w:p>
    <w:p w14:paraId="7694FCE0" w14:textId="77777777" w:rsidR="006E10C3" w:rsidRDefault="006E10C3" w:rsidP="005B039F">
      <w:pPr>
        <w:spacing w:line="480" w:lineRule="auto"/>
        <w:rPr>
          <w:rFonts w:ascii="Times New Roman" w:hAnsi="Times New Roman" w:cs="Times New Roman"/>
          <w:b/>
          <w:bCs/>
          <w:sz w:val="24"/>
          <w:szCs w:val="24"/>
        </w:rPr>
      </w:pPr>
    </w:p>
    <w:p w14:paraId="7DF072AB" w14:textId="6C8137B2" w:rsidR="006E10C3" w:rsidRDefault="006E10C3" w:rsidP="006E10C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Emotional Wellness in Adults</w:t>
      </w:r>
    </w:p>
    <w:p w14:paraId="34429AAE" w14:textId="63C5DD5C" w:rsidR="006E10C3" w:rsidRDefault="006E10C3" w:rsidP="006E10C3">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3DCA950E" w14:textId="4B90260D" w:rsidR="006E10C3" w:rsidRDefault="006E10C3" w:rsidP="006E10C3">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3F647C85" w14:textId="4E5269D9" w:rsidR="006E10C3" w:rsidRDefault="006E10C3" w:rsidP="006E10C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23A64FEA" w14:textId="20119497" w:rsidR="006E10C3" w:rsidRDefault="006E10C3" w:rsidP="006E10C3">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14:paraId="75AE0511" w14:textId="6358820C" w:rsidR="006E10C3" w:rsidRDefault="006E10C3" w:rsidP="006E10C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4C04C405" w14:textId="77777777" w:rsidR="006E10C3" w:rsidRDefault="006E10C3" w:rsidP="006E10C3">
      <w:pPr>
        <w:spacing w:line="480" w:lineRule="auto"/>
        <w:jc w:val="center"/>
        <w:rPr>
          <w:rFonts w:ascii="Times New Roman" w:hAnsi="Times New Roman" w:cs="Times New Roman"/>
          <w:sz w:val="24"/>
          <w:szCs w:val="24"/>
        </w:rPr>
      </w:pPr>
    </w:p>
    <w:p w14:paraId="0A8F3490" w14:textId="77777777" w:rsidR="006E10C3" w:rsidRPr="006E10C3" w:rsidRDefault="006E10C3" w:rsidP="006E10C3">
      <w:pPr>
        <w:spacing w:line="480" w:lineRule="auto"/>
        <w:jc w:val="center"/>
        <w:rPr>
          <w:rFonts w:ascii="Times New Roman" w:hAnsi="Times New Roman" w:cs="Times New Roman"/>
          <w:sz w:val="24"/>
          <w:szCs w:val="24"/>
        </w:rPr>
      </w:pPr>
    </w:p>
    <w:p w14:paraId="28EBB748" w14:textId="77777777" w:rsidR="006E10C3" w:rsidRDefault="006E10C3" w:rsidP="005B039F">
      <w:pPr>
        <w:spacing w:line="480" w:lineRule="auto"/>
        <w:rPr>
          <w:rFonts w:ascii="Times New Roman" w:hAnsi="Times New Roman" w:cs="Times New Roman"/>
          <w:b/>
          <w:bCs/>
          <w:sz w:val="24"/>
          <w:szCs w:val="24"/>
        </w:rPr>
      </w:pPr>
    </w:p>
    <w:p w14:paraId="22ADAAE4" w14:textId="77777777" w:rsidR="006E10C3" w:rsidRDefault="006E10C3" w:rsidP="005B039F">
      <w:pPr>
        <w:spacing w:line="480" w:lineRule="auto"/>
        <w:rPr>
          <w:rFonts w:ascii="Times New Roman" w:hAnsi="Times New Roman" w:cs="Times New Roman"/>
          <w:b/>
          <w:bCs/>
          <w:sz w:val="24"/>
          <w:szCs w:val="24"/>
        </w:rPr>
      </w:pPr>
    </w:p>
    <w:p w14:paraId="5780F34A" w14:textId="5AE4531D" w:rsidR="006E10C3" w:rsidRDefault="006E10C3" w:rsidP="005B039F">
      <w:pPr>
        <w:spacing w:line="480" w:lineRule="auto"/>
        <w:rPr>
          <w:rFonts w:ascii="Times New Roman" w:hAnsi="Times New Roman" w:cs="Times New Roman"/>
          <w:b/>
          <w:bCs/>
          <w:sz w:val="24"/>
          <w:szCs w:val="24"/>
        </w:rPr>
      </w:pPr>
    </w:p>
    <w:p w14:paraId="04557181" w14:textId="5CF01FE7" w:rsidR="006E10C3" w:rsidRDefault="006E10C3" w:rsidP="005B039F">
      <w:pPr>
        <w:spacing w:line="480" w:lineRule="auto"/>
        <w:rPr>
          <w:rFonts w:ascii="Times New Roman" w:hAnsi="Times New Roman" w:cs="Times New Roman"/>
          <w:b/>
          <w:bCs/>
          <w:sz w:val="24"/>
          <w:szCs w:val="24"/>
        </w:rPr>
      </w:pPr>
    </w:p>
    <w:p w14:paraId="0304CA0C" w14:textId="69C7DBC4" w:rsidR="006E10C3" w:rsidRDefault="006E10C3" w:rsidP="005B039F">
      <w:pPr>
        <w:spacing w:line="480" w:lineRule="auto"/>
        <w:rPr>
          <w:rFonts w:ascii="Times New Roman" w:hAnsi="Times New Roman" w:cs="Times New Roman"/>
          <w:b/>
          <w:bCs/>
          <w:sz w:val="24"/>
          <w:szCs w:val="24"/>
        </w:rPr>
      </w:pPr>
    </w:p>
    <w:p w14:paraId="3346CAE5" w14:textId="77777777" w:rsidR="006E10C3" w:rsidRDefault="006E10C3" w:rsidP="005B039F">
      <w:pPr>
        <w:spacing w:line="480" w:lineRule="auto"/>
        <w:rPr>
          <w:rFonts w:ascii="Times New Roman" w:hAnsi="Times New Roman" w:cs="Times New Roman"/>
          <w:b/>
          <w:bCs/>
          <w:sz w:val="24"/>
          <w:szCs w:val="24"/>
        </w:rPr>
      </w:pPr>
    </w:p>
    <w:p w14:paraId="34355994" w14:textId="08163877" w:rsidR="005B039F" w:rsidRPr="005B039F" w:rsidRDefault="005B039F" w:rsidP="005B039F">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11044D68" w14:textId="6131888E" w:rsidR="009436C4" w:rsidRDefault="005B039F" w:rsidP="0010345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The modern-day American faces a host of unprecedented challenges that ultimately their mental health and emotional wellness. Especially now, with the implications on the family unit, economy</w:t>
      </w:r>
      <w:r w:rsidR="00040A09">
        <w:rPr>
          <w:rFonts w:ascii="Times New Roman" w:hAnsi="Times New Roman" w:cs="Times New Roman"/>
          <w:sz w:val="24"/>
          <w:szCs w:val="24"/>
        </w:rPr>
        <w:t>,</w:t>
      </w:r>
      <w:r>
        <w:rPr>
          <w:rFonts w:ascii="Times New Roman" w:hAnsi="Times New Roman" w:cs="Times New Roman"/>
          <w:sz w:val="24"/>
          <w:szCs w:val="24"/>
        </w:rPr>
        <w:t xml:space="preserve"> and social life, the mental wellness of adults is at more risk. Therefore, there is </w:t>
      </w:r>
      <w:r w:rsidR="00040A09">
        <w:rPr>
          <w:rFonts w:ascii="Times New Roman" w:hAnsi="Times New Roman" w:cs="Times New Roman"/>
          <w:sz w:val="24"/>
          <w:szCs w:val="24"/>
        </w:rPr>
        <w:t xml:space="preserve">a </w:t>
      </w:r>
      <w:r>
        <w:rPr>
          <w:rFonts w:ascii="Times New Roman" w:hAnsi="Times New Roman" w:cs="Times New Roman"/>
          <w:sz w:val="24"/>
          <w:szCs w:val="24"/>
        </w:rPr>
        <w:t>need to step up efforts to promote mental and emotional health among adults who are more vulnerable to stress, anxiety</w:t>
      </w:r>
      <w:r w:rsidR="00040A09">
        <w:rPr>
          <w:rFonts w:ascii="Times New Roman" w:hAnsi="Times New Roman" w:cs="Times New Roman"/>
          <w:sz w:val="24"/>
          <w:szCs w:val="24"/>
        </w:rPr>
        <w:t>,</w:t>
      </w:r>
      <w:r>
        <w:rPr>
          <w:rFonts w:ascii="Times New Roman" w:hAnsi="Times New Roman" w:cs="Times New Roman"/>
          <w:sz w:val="24"/>
          <w:szCs w:val="24"/>
        </w:rPr>
        <w:t xml:space="preserve"> and depression. </w:t>
      </w:r>
      <w:r w:rsidR="0041079C">
        <w:rPr>
          <w:rFonts w:ascii="Times New Roman" w:hAnsi="Times New Roman" w:cs="Times New Roman"/>
          <w:sz w:val="24"/>
          <w:szCs w:val="24"/>
        </w:rPr>
        <w:t xml:space="preserve">For this essay, I will discuss the 1995 </w:t>
      </w:r>
      <w:proofErr w:type="spellStart"/>
      <w:r w:rsidR="0041079C">
        <w:rPr>
          <w:rFonts w:ascii="Times New Roman" w:hAnsi="Times New Roman" w:cs="Times New Roman"/>
          <w:sz w:val="24"/>
          <w:szCs w:val="24"/>
        </w:rPr>
        <w:t>Ryff</w:t>
      </w:r>
      <w:proofErr w:type="spellEnd"/>
      <w:r w:rsidR="0041079C">
        <w:rPr>
          <w:rFonts w:ascii="Times New Roman" w:hAnsi="Times New Roman" w:cs="Times New Roman"/>
          <w:sz w:val="24"/>
          <w:szCs w:val="24"/>
        </w:rPr>
        <w:t xml:space="preserve"> and Keyes coping model, </w:t>
      </w:r>
      <w:r w:rsidR="00040A09">
        <w:rPr>
          <w:rFonts w:ascii="Times New Roman" w:hAnsi="Times New Roman" w:cs="Times New Roman"/>
          <w:sz w:val="24"/>
          <w:szCs w:val="24"/>
        </w:rPr>
        <w:t>which outlines the importance of self-acceptance, mastery of the environment, personal growth, and finding a purpose in life to develop</w:t>
      </w:r>
      <w:r w:rsidR="0041079C">
        <w:rPr>
          <w:rFonts w:ascii="Times New Roman" w:hAnsi="Times New Roman" w:cs="Times New Roman"/>
          <w:sz w:val="24"/>
          <w:szCs w:val="24"/>
        </w:rPr>
        <w:t xml:space="preserve"> wellness in adults.</w:t>
      </w:r>
      <w:r w:rsidR="005D5B84">
        <w:rPr>
          <w:rFonts w:ascii="Times New Roman" w:hAnsi="Times New Roman" w:cs="Times New Roman"/>
          <w:sz w:val="24"/>
          <w:szCs w:val="24"/>
        </w:rPr>
        <w:t xml:space="preserve"> (</w:t>
      </w:r>
      <w:proofErr w:type="spellStart"/>
      <w:r w:rsidR="005D5B84">
        <w:rPr>
          <w:rFonts w:ascii="Times New Roman" w:hAnsi="Times New Roman" w:cs="Times New Roman"/>
          <w:sz w:val="24"/>
          <w:szCs w:val="24"/>
        </w:rPr>
        <w:t>Ryff</w:t>
      </w:r>
      <w:proofErr w:type="spellEnd"/>
      <w:r w:rsidR="005D5B84">
        <w:rPr>
          <w:rFonts w:ascii="Times New Roman" w:hAnsi="Times New Roman" w:cs="Times New Roman"/>
          <w:sz w:val="24"/>
          <w:szCs w:val="24"/>
        </w:rPr>
        <w:t xml:space="preserve"> and Keyes. 1995)</w:t>
      </w:r>
      <w:r w:rsidR="0041079C">
        <w:rPr>
          <w:rFonts w:ascii="Times New Roman" w:hAnsi="Times New Roman" w:cs="Times New Roman"/>
          <w:sz w:val="24"/>
          <w:szCs w:val="24"/>
        </w:rPr>
        <w:t xml:space="preserve"> I will also examine the role of ethics and cultural strategy in approaching adult emotional wellness. Lastly</w:t>
      </w:r>
      <w:r w:rsidR="005D5B84">
        <w:rPr>
          <w:rFonts w:ascii="Times New Roman" w:hAnsi="Times New Roman" w:cs="Times New Roman"/>
          <w:sz w:val="24"/>
          <w:szCs w:val="24"/>
        </w:rPr>
        <w:t xml:space="preserve">, </w:t>
      </w:r>
      <w:r w:rsidR="0041079C">
        <w:rPr>
          <w:rFonts w:ascii="Times New Roman" w:hAnsi="Times New Roman" w:cs="Times New Roman"/>
          <w:sz w:val="24"/>
          <w:szCs w:val="24"/>
        </w:rPr>
        <w:t xml:space="preserve">I will </w:t>
      </w:r>
      <w:r w:rsidR="00040A09">
        <w:rPr>
          <w:rFonts w:ascii="Times New Roman" w:hAnsi="Times New Roman" w:cs="Times New Roman"/>
          <w:sz w:val="24"/>
          <w:szCs w:val="24"/>
        </w:rPr>
        <w:t>discuss</w:t>
      </w:r>
      <w:r w:rsidR="0041079C">
        <w:rPr>
          <w:rFonts w:ascii="Times New Roman" w:hAnsi="Times New Roman" w:cs="Times New Roman"/>
          <w:sz w:val="24"/>
          <w:szCs w:val="24"/>
        </w:rPr>
        <w:t xml:space="preserve"> the </w:t>
      </w:r>
      <w:r w:rsidR="00040A09">
        <w:rPr>
          <w:rFonts w:ascii="Times New Roman" w:hAnsi="Times New Roman" w:cs="Times New Roman"/>
          <w:sz w:val="24"/>
          <w:szCs w:val="24"/>
        </w:rPr>
        <w:t xml:space="preserve">theory of </w:t>
      </w:r>
      <w:r w:rsidR="0041079C">
        <w:rPr>
          <w:rFonts w:ascii="Times New Roman" w:hAnsi="Times New Roman" w:cs="Times New Roman"/>
          <w:sz w:val="24"/>
          <w:szCs w:val="24"/>
        </w:rPr>
        <w:t>possible selves and stage of self-reflection and judg</w:t>
      </w:r>
      <w:r w:rsidR="00040A09">
        <w:rPr>
          <w:rFonts w:ascii="Times New Roman" w:hAnsi="Times New Roman" w:cs="Times New Roman"/>
          <w:sz w:val="24"/>
          <w:szCs w:val="24"/>
        </w:rPr>
        <w:t>ment theories to promote</w:t>
      </w:r>
      <w:r w:rsidR="005D5B84">
        <w:rPr>
          <w:rFonts w:ascii="Times New Roman" w:hAnsi="Times New Roman" w:cs="Times New Roman"/>
          <w:sz w:val="24"/>
          <w:szCs w:val="24"/>
        </w:rPr>
        <w:t xml:space="preserve"> adult wellness.</w:t>
      </w:r>
    </w:p>
    <w:p w14:paraId="4450AC57" w14:textId="232D5579" w:rsidR="00EF4C89" w:rsidRDefault="00EF4C89" w:rsidP="0010345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Keywords: emotional wellness, personal development, self-acceptance, purpose, selves, reflective judgment.</w:t>
      </w:r>
    </w:p>
    <w:p w14:paraId="7A4765A3" w14:textId="45CA212B" w:rsidR="00EF4C89" w:rsidRDefault="00EF4C89" w:rsidP="0010345B">
      <w:pPr>
        <w:spacing w:line="480" w:lineRule="auto"/>
        <w:ind w:firstLine="720"/>
        <w:contextualSpacing/>
        <w:rPr>
          <w:rFonts w:ascii="Times New Roman" w:hAnsi="Times New Roman" w:cs="Times New Roman"/>
          <w:sz w:val="24"/>
          <w:szCs w:val="24"/>
        </w:rPr>
      </w:pPr>
    </w:p>
    <w:p w14:paraId="76674E3A" w14:textId="42B98C23" w:rsidR="00EF4C89" w:rsidRDefault="00EF4C89" w:rsidP="0010345B">
      <w:pPr>
        <w:spacing w:line="480" w:lineRule="auto"/>
        <w:ind w:firstLine="720"/>
        <w:contextualSpacing/>
        <w:rPr>
          <w:rFonts w:ascii="Times New Roman" w:hAnsi="Times New Roman" w:cs="Times New Roman"/>
          <w:sz w:val="24"/>
          <w:szCs w:val="24"/>
        </w:rPr>
      </w:pPr>
    </w:p>
    <w:p w14:paraId="6341EF3B" w14:textId="16DB503F" w:rsidR="00EF4C89" w:rsidRDefault="00EF4C89" w:rsidP="0010345B">
      <w:pPr>
        <w:spacing w:line="480" w:lineRule="auto"/>
        <w:ind w:firstLine="720"/>
        <w:contextualSpacing/>
        <w:rPr>
          <w:rFonts w:ascii="Times New Roman" w:hAnsi="Times New Roman" w:cs="Times New Roman"/>
          <w:sz w:val="24"/>
          <w:szCs w:val="24"/>
        </w:rPr>
      </w:pPr>
    </w:p>
    <w:p w14:paraId="76A2516E" w14:textId="1A238991" w:rsidR="00EF4C89" w:rsidRDefault="00EF4C89" w:rsidP="0010345B">
      <w:pPr>
        <w:spacing w:line="480" w:lineRule="auto"/>
        <w:ind w:firstLine="720"/>
        <w:contextualSpacing/>
        <w:rPr>
          <w:rFonts w:ascii="Times New Roman" w:hAnsi="Times New Roman" w:cs="Times New Roman"/>
          <w:sz w:val="24"/>
          <w:szCs w:val="24"/>
        </w:rPr>
      </w:pPr>
    </w:p>
    <w:p w14:paraId="60612E34" w14:textId="039230D0" w:rsidR="00EF4C89" w:rsidRDefault="00EF4C89" w:rsidP="0010345B">
      <w:pPr>
        <w:spacing w:line="480" w:lineRule="auto"/>
        <w:ind w:firstLine="720"/>
        <w:contextualSpacing/>
        <w:rPr>
          <w:rFonts w:ascii="Times New Roman" w:hAnsi="Times New Roman" w:cs="Times New Roman"/>
          <w:sz w:val="24"/>
          <w:szCs w:val="24"/>
        </w:rPr>
      </w:pPr>
    </w:p>
    <w:p w14:paraId="1A6760B9" w14:textId="117E3AA0" w:rsidR="00EF4C89" w:rsidRDefault="00EF4C89" w:rsidP="0010345B">
      <w:pPr>
        <w:spacing w:line="480" w:lineRule="auto"/>
        <w:ind w:firstLine="720"/>
        <w:contextualSpacing/>
        <w:rPr>
          <w:rFonts w:ascii="Times New Roman" w:hAnsi="Times New Roman" w:cs="Times New Roman"/>
          <w:sz w:val="24"/>
          <w:szCs w:val="24"/>
        </w:rPr>
      </w:pPr>
    </w:p>
    <w:p w14:paraId="329BC8E5" w14:textId="4B9BE7B8" w:rsidR="00EF4C89" w:rsidRDefault="00EF4C89" w:rsidP="0010345B">
      <w:pPr>
        <w:spacing w:line="480" w:lineRule="auto"/>
        <w:ind w:firstLine="720"/>
        <w:contextualSpacing/>
        <w:rPr>
          <w:rFonts w:ascii="Times New Roman" w:hAnsi="Times New Roman" w:cs="Times New Roman"/>
          <w:sz w:val="24"/>
          <w:szCs w:val="24"/>
        </w:rPr>
      </w:pPr>
    </w:p>
    <w:p w14:paraId="371556B6" w14:textId="5A122572" w:rsidR="00EF4C89" w:rsidRDefault="00EF4C89" w:rsidP="0010345B">
      <w:pPr>
        <w:spacing w:line="480" w:lineRule="auto"/>
        <w:ind w:firstLine="720"/>
        <w:contextualSpacing/>
        <w:rPr>
          <w:rFonts w:ascii="Times New Roman" w:hAnsi="Times New Roman" w:cs="Times New Roman"/>
          <w:sz w:val="24"/>
          <w:szCs w:val="24"/>
        </w:rPr>
      </w:pPr>
    </w:p>
    <w:p w14:paraId="05336547" w14:textId="63C47DCE" w:rsidR="00EF4C89" w:rsidRDefault="00EF4C89" w:rsidP="0010345B">
      <w:pPr>
        <w:spacing w:line="480" w:lineRule="auto"/>
        <w:ind w:firstLine="720"/>
        <w:contextualSpacing/>
        <w:rPr>
          <w:rFonts w:ascii="Times New Roman" w:hAnsi="Times New Roman" w:cs="Times New Roman"/>
          <w:sz w:val="24"/>
          <w:szCs w:val="24"/>
        </w:rPr>
      </w:pPr>
    </w:p>
    <w:p w14:paraId="041B3922" w14:textId="75BFC3E3" w:rsidR="00EF4C89" w:rsidRDefault="00EF4C89" w:rsidP="0010345B">
      <w:pPr>
        <w:spacing w:line="480" w:lineRule="auto"/>
        <w:ind w:firstLine="720"/>
        <w:contextualSpacing/>
        <w:rPr>
          <w:rFonts w:ascii="Times New Roman" w:hAnsi="Times New Roman" w:cs="Times New Roman"/>
          <w:sz w:val="24"/>
          <w:szCs w:val="24"/>
        </w:rPr>
      </w:pPr>
    </w:p>
    <w:p w14:paraId="58CACB8E" w14:textId="77777777" w:rsidR="00EF4C89" w:rsidRDefault="00EF4C89" w:rsidP="0010345B">
      <w:pPr>
        <w:spacing w:line="480" w:lineRule="auto"/>
        <w:ind w:firstLine="720"/>
        <w:contextualSpacing/>
        <w:rPr>
          <w:rFonts w:ascii="Times New Roman" w:hAnsi="Times New Roman" w:cs="Times New Roman"/>
          <w:sz w:val="24"/>
          <w:szCs w:val="24"/>
        </w:rPr>
      </w:pPr>
    </w:p>
    <w:p w14:paraId="7F755B43" w14:textId="6F35AC89" w:rsidR="005D5B84" w:rsidRDefault="005D5B84" w:rsidP="005B039F">
      <w:pPr>
        <w:spacing w:line="480" w:lineRule="auto"/>
        <w:rPr>
          <w:rFonts w:ascii="Times New Roman" w:hAnsi="Times New Roman" w:cs="Times New Roman"/>
          <w:b/>
          <w:bCs/>
          <w:sz w:val="24"/>
          <w:szCs w:val="24"/>
        </w:rPr>
      </w:pPr>
      <w:r w:rsidRPr="005D5B84">
        <w:rPr>
          <w:rFonts w:ascii="Times New Roman" w:hAnsi="Times New Roman" w:cs="Times New Roman"/>
          <w:b/>
          <w:bCs/>
          <w:sz w:val="24"/>
          <w:szCs w:val="24"/>
        </w:rPr>
        <w:t>Discussion</w:t>
      </w:r>
    </w:p>
    <w:p w14:paraId="6152409D" w14:textId="78144A15" w:rsidR="00F91DBA" w:rsidRDefault="0010345B" w:rsidP="00F91DB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R</w:t>
      </w:r>
      <w:r w:rsidR="00F86953">
        <w:rPr>
          <w:rFonts w:ascii="Times New Roman" w:hAnsi="Times New Roman" w:cs="Times New Roman"/>
          <w:sz w:val="24"/>
          <w:szCs w:val="24"/>
        </w:rPr>
        <w:t xml:space="preserve">esearchers have agreed that coping is a fundamental aspect of developing mental and emotional wellness in adults. (Carver and Conor. 2010). Based on the four-point model proposed above, promoting </w:t>
      </w:r>
      <w:r w:rsidR="00040A09">
        <w:rPr>
          <w:rFonts w:ascii="Times New Roman" w:hAnsi="Times New Roman" w:cs="Times New Roman"/>
          <w:sz w:val="24"/>
          <w:szCs w:val="24"/>
        </w:rPr>
        <w:t>health</w:t>
      </w:r>
      <w:r w:rsidR="00F86953">
        <w:rPr>
          <w:rFonts w:ascii="Times New Roman" w:hAnsi="Times New Roman" w:cs="Times New Roman"/>
          <w:sz w:val="24"/>
          <w:szCs w:val="24"/>
        </w:rPr>
        <w:t xml:space="preserve"> in adults requires one to </w:t>
      </w:r>
      <w:r w:rsidR="007B669F">
        <w:rPr>
          <w:rFonts w:ascii="Times New Roman" w:hAnsi="Times New Roman" w:cs="Times New Roman"/>
          <w:sz w:val="24"/>
          <w:szCs w:val="24"/>
        </w:rPr>
        <w:t xml:space="preserve">accept their selves. Accepting oneself requires one to make peace with themselves and to remove all forms of self-doubt and judgment as </w:t>
      </w:r>
      <w:r w:rsidR="00040A09">
        <w:rPr>
          <w:rFonts w:ascii="Times New Roman" w:hAnsi="Times New Roman" w:cs="Times New Roman"/>
          <w:sz w:val="24"/>
          <w:szCs w:val="24"/>
        </w:rPr>
        <w:t xml:space="preserve">a fundamental </w:t>
      </w:r>
      <w:r w:rsidR="007B669F">
        <w:rPr>
          <w:rFonts w:ascii="Times New Roman" w:hAnsi="Times New Roman" w:cs="Times New Roman"/>
          <w:sz w:val="24"/>
          <w:szCs w:val="24"/>
        </w:rPr>
        <w:t xml:space="preserve">first step towards achieving a state of personal </w:t>
      </w:r>
      <w:r w:rsidR="007E799C">
        <w:rPr>
          <w:rFonts w:ascii="Times New Roman" w:hAnsi="Times New Roman" w:cs="Times New Roman"/>
          <w:sz w:val="24"/>
          <w:szCs w:val="24"/>
        </w:rPr>
        <w:t>wellness and emotional health.</w:t>
      </w:r>
      <w:r w:rsidR="00F91DBA">
        <w:rPr>
          <w:rFonts w:ascii="Times New Roman" w:hAnsi="Times New Roman" w:cs="Times New Roman"/>
          <w:sz w:val="24"/>
          <w:szCs w:val="24"/>
        </w:rPr>
        <w:t xml:space="preserve"> </w:t>
      </w:r>
      <w:r w:rsidR="007E799C">
        <w:rPr>
          <w:rFonts w:ascii="Times New Roman" w:hAnsi="Times New Roman" w:cs="Times New Roman"/>
          <w:sz w:val="24"/>
          <w:szCs w:val="24"/>
        </w:rPr>
        <w:t xml:space="preserve">Secondly, promoting </w:t>
      </w:r>
      <w:r w:rsidR="00F86953">
        <w:rPr>
          <w:rFonts w:ascii="Times New Roman" w:hAnsi="Times New Roman" w:cs="Times New Roman"/>
          <w:sz w:val="24"/>
          <w:szCs w:val="24"/>
        </w:rPr>
        <w:t xml:space="preserve">come to terms with their environment. </w:t>
      </w:r>
      <w:r w:rsidR="00040A09">
        <w:rPr>
          <w:rFonts w:ascii="Times New Roman" w:hAnsi="Times New Roman" w:cs="Times New Roman"/>
          <w:sz w:val="24"/>
          <w:szCs w:val="24"/>
        </w:rPr>
        <w:t>"</w:t>
      </w:r>
      <w:r w:rsidR="00F86953">
        <w:rPr>
          <w:rFonts w:ascii="Times New Roman" w:hAnsi="Times New Roman" w:cs="Times New Roman"/>
          <w:sz w:val="24"/>
          <w:szCs w:val="24"/>
        </w:rPr>
        <w:t>environment</w:t>
      </w:r>
      <w:r w:rsidR="00040A09">
        <w:rPr>
          <w:rFonts w:ascii="Times New Roman" w:hAnsi="Times New Roman" w:cs="Times New Roman"/>
          <w:sz w:val="24"/>
          <w:szCs w:val="24"/>
        </w:rPr>
        <w:t>"</w:t>
      </w:r>
      <w:r w:rsidR="00F86953">
        <w:rPr>
          <w:rFonts w:ascii="Times New Roman" w:hAnsi="Times New Roman" w:cs="Times New Roman"/>
          <w:sz w:val="24"/>
          <w:szCs w:val="24"/>
        </w:rPr>
        <w:t xml:space="preserve"> in this </w:t>
      </w:r>
      <w:r>
        <w:rPr>
          <w:rFonts w:ascii="Times New Roman" w:hAnsi="Times New Roman" w:cs="Times New Roman"/>
          <w:sz w:val="24"/>
          <w:szCs w:val="24"/>
        </w:rPr>
        <w:t xml:space="preserve">context means the situations which face adults. Currently, the financial and emotional implications of </w:t>
      </w:r>
      <w:r w:rsidR="00040A09">
        <w:rPr>
          <w:rFonts w:ascii="Times New Roman" w:hAnsi="Times New Roman" w:cs="Times New Roman"/>
          <w:sz w:val="24"/>
          <w:szCs w:val="24"/>
        </w:rPr>
        <w:t xml:space="preserve">the </w:t>
      </w:r>
      <w:r>
        <w:rPr>
          <w:rFonts w:ascii="Times New Roman" w:hAnsi="Times New Roman" w:cs="Times New Roman"/>
          <w:sz w:val="24"/>
          <w:szCs w:val="24"/>
        </w:rPr>
        <w:t xml:space="preserve">Covid19 pandemic have affected the emotional wellness of adults. Therefore, </w:t>
      </w:r>
      <w:r w:rsidR="00040A09">
        <w:rPr>
          <w:rFonts w:ascii="Times New Roman" w:hAnsi="Times New Roman" w:cs="Times New Roman"/>
          <w:sz w:val="24"/>
          <w:szCs w:val="24"/>
        </w:rPr>
        <w:t>adults need to adapt to the new norm that the pandemic has brought as the first step in building emotional health, resilience,</w:t>
      </w:r>
      <w:r>
        <w:rPr>
          <w:rFonts w:ascii="Times New Roman" w:hAnsi="Times New Roman" w:cs="Times New Roman"/>
          <w:sz w:val="24"/>
          <w:szCs w:val="24"/>
        </w:rPr>
        <w:t xml:space="preserve"> and optimum development.</w:t>
      </w:r>
    </w:p>
    <w:p w14:paraId="7928FF06" w14:textId="0DC566D4" w:rsidR="00F86953" w:rsidRDefault="00BB1BA8" w:rsidP="00F91DB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People should be encouraged to develop their character and skills </w:t>
      </w:r>
      <w:r w:rsidR="00466AFD">
        <w:rPr>
          <w:rFonts w:ascii="Times New Roman" w:hAnsi="Times New Roman" w:cs="Times New Roman"/>
          <w:sz w:val="24"/>
          <w:szCs w:val="24"/>
        </w:rPr>
        <w:t>to cope</w:t>
      </w:r>
      <w:r>
        <w:rPr>
          <w:rFonts w:ascii="Times New Roman" w:hAnsi="Times New Roman" w:cs="Times New Roman"/>
          <w:sz w:val="24"/>
          <w:szCs w:val="24"/>
        </w:rPr>
        <w:t xml:space="preserve"> with their new reality</w:t>
      </w:r>
      <w:r w:rsidR="00040A09">
        <w:rPr>
          <w:rFonts w:ascii="Times New Roman" w:hAnsi="Times New Roman" w:cs="Times New Roman"/>
          <w:sz w:val="24"/>
          <w:szCs w:val="24"/>
        </w:rPr>
        <w:t xml:space="preserve"> after accepting themselves and their environment.</w:t>
      </w:r>
      <w:r>
        <w:rPr>
          <w:rFonts w:ascii="Times New Roman" w:hAnsi="Times New Roman" w:cs="Times New Roman"/>
          <w:sz w:val="24"/>
          <w:szCs w:val="24"/>
        </w:rPr>
        <w:t xml:space="preserve"> Adults should enroll in courses, learn a sport or new skill as one of the most critical steps towards attaining emotional wellness and resilience. Finally, adults need to find a purpose in life to achieve resilience, optimum development</w:t>
      </w:r>
      <w:r w:rsidR="00040A09">
        <w:rPr>
          <w:rFonts w:ascii="Times New Roman" w:hAnsi="Times New Roman" w:cs="Times New Roman"/>
          <w:sz w:val="24"/>
          <w:szCs w:val="24"/>
        </w:rPr>
        <w:t>,</w:t>
      </w:r>
      <w:r>
        <w:rPr>
          <w:rFonts w:ascii="Times New Roman" w:hAnsi="Times New Roman" w:cs="Times New Roman"/>
          <w:sz w:val="24"/>
          <w:szCs w:val="24"/>
        </w:rPr>
        <w:t xml:space="preserve"> and emotional </w:t>
      </w:r>
      <w:r w:rsidR="00466AFD">
        <w:rPr>
          <w:rFonts w:ascii="Times New Roman" w:hAnsi="Times New Roman" w:cs="Times New Roman"/>
          <w:sz w:val="24"/>
          <w:szCs w:val="24"/>
        </w:rPr>
        <w:t>health</w:t>
      </w:r>
      <w:r>
        <w:rPr>
          <w:rFonts w:ascii="Times New Roman" w:hAnsi="Times New Roman" w:cs="Times New Roman"/>
          <w:sz w:val="24"/>
          <w:szCs w:val="24"/>
        </w:rPr>
        <w:t xml:space="preserve">. </w:t>
      </w:r>
    </w:p>
    <w:p w14:paraId="5442B8C2" w14:textId="1ECF4C06" w:rsidR="00BB1BA8" w:rsidRDefault="00BB1BA8" w:rsidP="00F91DB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field of psychotherapy is delicate and requires a careful balance of ethical and cultural aspects when helping adults become the best versions of themselves. Adults who seek therapy are usually vulnerable and </w:t>
      </w:r>
      <w:r w:rsidR="00040A09">
        <w:rPr>
          <w:rFonts w:ascii="Times New Roman" w:hAnsi="Times New Roman" w:cs="Times New Roman"/>
          <w:sz w:val="24"/>
          <w:szCs w:val="24"/>
        </w:rPr>
        <w:t>need</w:t>
      </w:r>
      <w:r>
        <w:rPr>
          <w:rFonts w:ascii="Times New Roman" w:hAnsi="Times New Roman" w:cs="Times New Roman"/>
          <w:sz w:val="24"/>
          <w:szCs w:val="24"/>
        </w:rPr>
        <w:t xml:space="preserve"> high trust and confidence to open up to the therapist. Therefore, therapists should ensure they hold whatever patients reveal about themselves during therapy to the highest </w:t>
      </w:r>
      <w:r w:rsidR="00040A09">
        <w:rPr>
          <w:rFonts w:ascii="Times New Roman" w:hAnsi="Times New Roman" w:cs="Times New Roman"/>
          <w:sz w:val="24"/>
          <w:szCs w:val="24"/>
        </w:rPr>
        <w:t>confidence levels</w:t>
      </w:r>
      <w:r>
        <w:rPr>
          <w:rFonts w:ascii="Times New Roman" w:hAnsi="Times New Roman" w:cs="Times New Roman"/>
          <w:sz w:val="24"/>
          <w:szCs w:val="24"/>
        </w:rPr>
        <w:t>. Promoting wellness and resilience among adults also requires a keen understanding of culture and how it affect</w:t>
      </w:r>
      <w:r w:rsidR="00040A09">
        <w:rPr>
          <w:rFonts w:ascii="Times New Roman" w:hAnsi="Times New Roman" w:cs="Times New Roman"/>
          <w:sz w:val="24"/>
          <w:szCs w:val="24"/>
        </w:rPr>
        <w:t>s adults' emotional and mental wellnes</w:t>
      </w:r>
      <w:r>
        <w:rPr>
          <w:rFonts w:ascii="Times New Roman" w:hAnsi="Times New Roman" w:cs="Times New Roman"/>
          <w:sz w:val="24"/>
          <w:szCs w:val="24"/>
        </w:rPr>
        <w:t>s. Therapists should understand how a client</w:t>
      </w:r>
      <w:r w:rsidR="00040A09">
        <w:rPr>
          <w:rFonts w:ascii="Times New Roman" w:hAnsi="Times New Roman" w:cs="Times New Roman"/>
          <w:sz w:val="24"/>
          <w:szCs w:val="24"/>
        </w:rPr>
        <w:t>'</w:t>
      </w:r>
      <w:r>
        <w:rPr>
          <w:rFonts w:ascii="Times New Roman" w:hAnsi="Times New Roman" w:cs="Times New Roman"/>
          <w:sz w:val="24"/>
          <w:szCs w:val="24"/>
        </w:rPr>
        <w:t>s cultural background affects how they perceive mental health</w:t>
      </w:r>
      <w:r w:rsidR="00FD70A7">
        <w:rPr>
          <w:rFonts w:ascii="Times New Roman" w:hAnsi="Times New Roman" w:cs="Times New Roman"/>
          <w:sz w:val="24"/>
          <w:szCs w:val="24"/>
        </w:rPr>
        <w:t xml:space="preserve"> and the psychotherapy profession.</w:t>
      </w:r>
    </w:p>
    <w:p w14:paraId="029723F3" w14:textId="51CD21AF" w:rsidR="007B669F" w:rsidRDefault="00853881" w:rsidP="00040A0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Optimum development, resilience</w:t>
      </w:r>
      <w:r w:rsidR="00040A09">
        <w:rPr>
          <w:rFonts w:ascii="Times New Roman" w:hAnsi="Times New Roman" w:cs="Times New Roman"/>
          <w:sz w:val="24"/>
          <w:szCs w:val="24"/>
        </w:rPr>
        <w:t>,</w:t>
      </w:r>
      <w:r>
        <w:rPr>
          <w:rFonts w:ascii="Times New Roman" w:hAnsi="Times New Roman" w:cs="Times New Roman"/>
          <w:sz w:val="24"/>
          <w:szCs w:val="24"/>
        </w:rPr>
        <w:t xml:space="preserve"> and emotional wellness require one to critically analyze their </w:t>
      </w:r>
      <w:r w:rsidR="00040A09">
        <w:rPr>
          <w:rFonts w:ascii="Times New Roman" w:hAnsi="Times New Roman" w:cs="Times New Roman"/>
          <w:sz w:val="24"/>
          <w:szCs w:val="24"/>
        </w:rPr>
        <w:t>"</w:t>
      </w:r>
      <w:r>
        <w:rPr>
          <w:rFonts w:ascii="Times New Roman" w:hAnsi="Times New Roman" w:cs="Times New Roman"/>
          <w:sz w:val="24"/>
          <w:szCs w:val="24"/>
        </w:rPr>
        <w:t>possible selves</w:t>
      </w:r>
      <w:r w:rsidR="00040A09">
        <w:rPr>
          <w:rFonts w:ascii="Times New Roman" w:hAnsi="Times New Roman" w:cs="Times New Roman"/>
          <w:sz w:val="24"/>
          <w:szCs w:val="24"/>
        </w:rPr>
        <w:t>"</w:t>
      </w:r>
      <w:r>
        <w:rPr>
          <w:rFonts w:ascii="Times New Roman" w:hAnsi="Times New Roman" w:cs="Times New Roman"/>
          <w:sz w:val="24"/>
          <w:szCs w:val="24"/>
        </w:rPr>
        <w:t xml:space="preserve"> as a way of self-acceptance and environmental awareness. The theory of self requires on</w:t>
      </w:r>
      <w:r w:rsidR="00040A09">
        <w:rPr>
          <w:rFonts w:ascii="Times New Roman" w:hAnsi="Times New Roman" w:cs="Times New Roman"/>
          <w:sz w:val="24"/>
          <w:szCs w:val="24"/>
        </w:rPr>
        <w:t>e</w:t>
      </w:r>
      <w:r>
        <w:rPr>
          <w:rFonts w:ascii="Times New Roman" w:hAnsi="Times New Roman" w:cs="Times New Roman"/>
          <w:sz w:val="24"/>
          <w:szCs w:val="24"/>
        </w:rPr>
        <w:t xml:space="preserve"> to reflect on who they though</w:t>
      </w:r>
      <w:r w:rsidR="00040A09">
        <w:rPr>
          <w:rFonts w:ascii="Times New Roman" w:hAnsi="Times New Roman" w:cs="Times New Roman"/>
          <w:sz w:val="24"/>
          <w:szCs w:val="24"/>
        </w:rPr>
        <w:t>t</w:t>
      </w:r>
      <w:r>
        <w:rPr>
          <w:rFonts w:ascii="Times New Roman" w:hAnsi="Times New Roman" w:cs="Times New Roman"/>
          <w:sz w:val="24"/>
          <w:szCs w:val="24"/>
        </w:rPr>
        <w:t xml:space="preserve"> they would be, </w:t>
      </w:r>
      <w:r w:rsidR="00040A09">
        <w:rPr>
          <w:rFonts w:ascii="Times New Roman" w:hAnsi="Times New Roman" w:cs="Times New Roman"/>
          <w:sz w:val="24"/>
          <w:szCs w:val="24"/>
        </w:rPr>
        <w:t>who</w:t>
      </w:r>
      <w:r>
        <w:rPr>
          <w:rFonts w:ascii="Times New Roman" w:hAnsi="Times New Roman" w:cs="Times New Roman"/>
          <w:sz w:val="24"/>
          <w:szCs w:val="24"/>
        </w:rPr>
        <w:t xml:space="preserve"> they turned out to be</w:t>
      </w:r>
      <w:r w:rsidR="00040A09">
        <w:rPr>
          <w:rFonts w:ascii="Times New Roman" w:hAnsi="Times New Roman" w:cs="Times New Roman"/>
          <w:sz w:val="24"/>
          <w:szCs w:val="24"/>
        </w:rPr>
        <w:t>,</w:t>
      </w:r>
      <w:r>
        <w:rPr>
          <w:rFonts w:ascii="Times New Roman" w:hAnsi="Times New Roman" w:cs="Times New Roman"/>
          <w:sz w:val="24"/>
          <w:szCs w:val="24"/>
        </w:rPr>
        <w:t xml:space="preserve"> and what they want to be. </w:t>
      </w:r>
      <w:r w:rsidR="006E10C3">
        <w:rPr>
          <w:rFonts w:ascii="Times New Roman" w:hAnsi="Times New Roman" w:cs="Times New Roman"/>
          <w:sz w:val="24"/>
          <w:szCs w:val="24"/>
        </w:rPr>
        <w:t>(</w:t>
      </w:r>
      <w:proofErr w:type="spellStart"/>
      <w:r w:rsidR="006E10C3">
        <w:rPr>
          <w:rFonts w:ascii="Times New Roman" w:hAnsi="Times New Roman" w:cs="Times New Roman"/>
          <w:sz w:val="24"/>
          <w:szCs w:val="24"/>
        </w:rPr>
        <w:t>Dunkel</w:t>
      </w:r>
      <w:proofErr w:type="spellEnd"/>
      <w:r w:rsidR="006E10C3">
        <w:rPr>
          <w:rFonts w:ascii="Times New Roman" w:hAnsi="Times New Roman" w:cs="Times New Roman"/>
          <w:sz w:val="24"/>
          <w:szCs w:val="24"/>
        </w:rPr>
        <w:t xml:space="preserve"> and </w:t>
      </w:r>
      <w:proofErr w:type="spellStart"/>
      <w:r w:rsidR="006E10C3">
        <w:rPr>
          <w:rFonts w:ascii="Times New Roman" w:hAnsi="Times New Roman" w:cs="Times New Roman"/>
          <w:sz w:val="24"/>
          <w:szCs w:val="24"/>
        </w:rPr>
        <w:t>Kerpelman</w:t>
      </w:r>
      <w:proofErr w:type="spellEnd"/>
      <w:r w:rsidR="006E10C3">
        <w:rPr>
          <w:rFonts w:ascii="Times New Roman" w:hAnsi="Times New Roman" w:cs="Times New Roman"/>
          <w:sz w:val="24"/>
          <w:szCs w:val="24"/>
        </w:rPr>
        <w:t xml:space="preserve">. 2006) </w:t>
      </w:r>
      <w:r>
        <w:rPr>
          <w:rFonts w:ascii="Times New Roman" w:hAnsi="Times New Roman" w:cs="Times New Roman"/>
          <w:sz w:val="24"/>
          <w:szCs w:val="24"/>
        </w:rPr>
        <w:t>A resourceful reflection on oneself requires an honest</w:t>
      </w:r>
      <w:r w:rsidR="00040A09">
        <w:rPr>
          <w:rFonts w:ascii="Times New Roman" w:hAnsi="Times New Roman" w:cs="Times New Roman"/>
          <w:sz w:val="24"/>
          <w:szCs w:val="24"/>
        </w:rPr>
        <w:t>,</w:t>
      </w:r>
      <w:r>
        <w:rPr>
          <w:rFonts w:ascii="Times New Roman" w:hAnsi="Times New Roman" w:cs="Times New Roman"/>
          <w:sz w:val="24"/>
          <w:szCs w:val="24"/>
        </w:rPr>
        <w:t xml:space="preserve"> reflective judg</w:t>
      </w:r>
      <w:r w:rsidR="00040A09">
        <w:rPr>
          <w:rFonts w:ascii="Times New Roman" w:hAnsi="Times New Roman" w:cs="Times New Roman"/>
          <w:sz w:val="24"/>
          <w:szCs w:val="24"/>
        </w:rPr>
        <w:t>ment, a steven-stage process developed by John Dewey in 1933 and improved over</w:t>
      </w:r>
      <w:r>
        <w:rPr>
          <w:rFonts w:ascii="Times New Roman" w:hAnsi="Times New Roman" w:cs="Times New Roman"/>
          <w:sz w:val="24"/>
          <w:szCs w:val="24"/>
        </w:rPr>
        <w:t xml:space="preserve"> several scholars. The reflective judg</w:t>
      </w:r>
      <w:r w:rsidR="00040A09">
        <w:rPr>
          <w:rFonts w:ascii="Times New Roman" w:hAnsi="Times New Roman" w:cs="Times New Roman"/>
          <w:sz w:val="24"/>
          <w:szCs w:val="24"/>
        </w:rPr>
        <w:t>ment describes a detailed process that the therapist can employ to help clients reflect on their goals, aspiration,</w:t>
      </w:r>
      <w:r>
        <w:rPr>
          <w:rFonts w:ascii="Times New Roman" w:hAnsi="Times New Roman" w:cs="Times New Roman"/>
          <w:sz w:val="24"/>
          <w:szCs w:val="24"/>
        </w:rPr>
        <w:t xml:space="preserve"> and reality as a way of reflecting on their </w:t>
      </w:r>
      <w:r w:rsidR="00040A09">
        <w:rPr>
          <w:rFonts w:ascii="Times New Roman" w:hAnsi="Times New Roman" w:cs="Times New Roman"/>
          <w:sz w:val="24"/>
          <w:szCs w:val="24"/>
        </w:rPr>
        <w:t>"</w:t>
      </w:r>
      <w:r>
        <w:rPr>
          <w:rFonts w:ascii="Times New Roman" w:hAnsi="Times New Roman" w:cs="Times New Roman"/>
          <w:sz w:val="24"/>
          <w:szCs w:val="24"/>
        </w:rPr>
        <w:t>selves</w:t>
      </w:r>
      <w:r w:rsidR="00040A09">
        <w:rPr>
          <w:rFonts w:ascii="Times New Roman" w:hAnsi="Times New Roman" w:cs="Times New Roman"/>
          <w:sz w:val="24"/>
          <w:szCs w:val="24"/>
        </w:rPr>
        <w:t>."</w:t>
      </w:r>
      <w:r>
        <w:rPr>
          <w:rFonts w:ascii="Times New Roman" w:hAnsi="Times New Roman" w:cs="Times New Roman"/>
          <w:sz w:val="24"/>
          <w:szCs w:val="24"/>
        </w:rPr>
        <w:t xml:space="preserve"> (Morin and Howells. 20</w:t>
      </w:r>
      <w:r w:rsidR="006E10C3">
        <w:rPr>
          <w:rFonts w:ascii="Times New Roman" w:hAnsi="Times New Roman" w:cs="Times New Roman"/>
          <w:sz w:val="24"/>
          <w:szCs w:val="24"/>
        </w:rPr>
        <w:t>02</w:t>
      </w:r>
      <w:r>
        <w:rPr>
          <w:rFonts w:ascii="Times New Roman" w:hAnsi="Times New Roman" w:cs="Times New Roman"/>
          <w:sz w:val="24"/>
          <w:szCs w:val="24"/>
        </w:rPr>
        <w:t xml:space="preserve">) </w:t>
      </w:r>
      <w:r w:rsidR="00040A09">
        <w:rPr>
          <w:rFonts w:ascii="Times New Roman" w:hAnsi="Times New Roman" w:cs="Times New Roman"/>
          <w:sz w:val="24"/>
          <w:szCs w:val="24"/>
        </w:rPr>
        <w:t>Ext</w:t>
      </w:r>
      <w:r>
        <w:rPr>
          <w:rFonts w:ascii="Times New Roman" w:hAnsi="Times New Roman" w:cs="Times New Roman"/>
          <w:sz w:val="24"/>
          <w:szCs w:val="24"/>
        </w:rPr>
        <w:t>ensive use of the two concepts noted above will help an adult cope with their reality and environment, promote optimum personal growth, and develop their emotional and mental wellness.</w:t>
      </w:r>
    </w:p>
    <w:p w14:paraId="4D7E3728" w14:textId="77777777" w:rsidR="00466AFD" w:rsidRDefault="00466AFD" w:rsidP="00466AFD">
      <w:pPr>
        <w:spacing w:line="480" w:lineRule="auto"/>
        <w:ind w:firstLine="720"/>
        <w:contextualSpacing/>
        <w:rPr>
          <w:rFonts w:ascii="Times New Roman" w:hAnsi="Times New Roman" w:cs="Times New Roman"/>
          <w:b/>
          <w:sz w:val="24"/>
          <w:szCs w:val="24"/>
        </w:rPr>
      </w:pPr>
      <w:r w:rsidRPr="00EF4C89">
        <w:rPr>
          <w:rFonts w:ascii="Times New Roman" w:hAnsi="Times New Roman" w:cs="Times New Roman"/>
          <w:b/>
          <w:sz w:val="24"/>
          <w:szCs w:val="24"/>
        </w:rPr>
        <w:t xml:space="preserve">Conclusion </w:t>
      </w:r>
    </w:p>
    <w:p w14:paraId="7E16D5EA" w14:textId="384037FF" w:rsidR="00466AFD" w:rsidRPr="00EF4C89" w:rsidRDefault="00466AFD" w:rsidP="00466AF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Without a doubt, there is a critical need for modern-day adults to be in touch with their emotional and mental health. With the advent of unprecedented challenges and constraints, the notion that therapy is an unnecessary expense has been rendered obsolete. Therefore, with the growing need for emotional wellness and optimum development, psychotherapists have to develop techniques and approaches to addressing adults' unique emotional and psychological problems. Psychotherapists need to inform their clients of the need for self-reflection and acceptance as an essential step in the journey to achieve emotional and mental health and as a critical step in developing resilience and optimum development, both emotionally and socially.</w:t>
      </w:r>
    </w:p>
    <w:p w14:paraId="128E527A" w14:textId="598DEC7E" w:rsidR="00EF4C89" w:rsidRDefault="00EF4C89" w:rsidP="00466AFD">
      <w:pPr>
        <w:spacing w:line="480" w:lineRule="auto"/>
        <w:rPr>
          <w:rFonts w:ascii="Times New Roman" w:hAnsi="Times New Roman" w:cs="Times New Roman"/>
          <w:sz w:val="24"/>
          <w:szCs w:val="24"/>
        </w:rPr>
      </w:pPr>
    </w:p>
    <w:p w14:paraId="34B68EFE" w14:textId="77777777" w:rsidR="00466AFD" w:rsidRPr="00F86953" w:rsidRDefault="00466AFD" w:rsidP="00466AFD">
      <w:pPr>
        <w:spacing w:line="480" w:lineRule="auto"/>
        <w:rPr>
          <w:rFonts w:ascii="Times New Roman" w:hAnsi="Times New Roman" w:cs="Times New Roman"/>
          <w:sz w:val="24"/>
          <w:szCs w:val="24"/>
        </w:rPr>
      </w:pPr>
    </w:p>
    <w:p w14:paraId="2AF56000" w14:textId="059C5935" w:rsidR="005D5B84" w:rsidRDefault="005D5B84" w:rsidP="006E10C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7283566E" w14:textId="449D98A8" w:rsidR="006E10C3" w:rsidRPr="006E10C3" w:rsidRDefault="006E10C3" w:rsidP="006E10C3">
      <w:pPr>
        <w:spacing w:line="480" w:lineRule="auto"/>
        <w:ind w:left="720" w:hanging="720"/>
        <w:contextualSpacing/>
        <w:rPr>
          <w:rFonts w:ascii="Times New Roman" w:hAnsi="Times New Roman" w:cs="Times New Roman"/>
          <w:color w:val="222222"/>
          <w:sz w:val="24"/>
          <w:szCs w:val="24"/>
          <w:shd w:val="clear" w:color="auto" w:fill="FFFFFF"/>
        </w:rPr>
      </w:pPr>
      <w:r w:rsidRPr="006E10C3">
        <w:rPr>
          <w:rFonts w:ascii="Times New Roman" w:hAnsi="Times New Roman" w:cs="Times New Roman"/>
          <w:color w:val="222222"/>
          <w:sz w:val="24"/>
          <w:szCs w:val="24"/>
          <w:shd w:val="clear" w:color="auto" w:fill="FFFFFF"/>
        </w:rPr>
        <w:lastRenderedPageBreak/>
        <w:t>Carver, C. S., &amp; Connor-Smith, J. (2010). Personality and coping. </w:t>
      </w:r>
      <w:r w:rsidRPr="006E10C3">
        <w:rPr>
          <w:rFonts w:ascii="Times New Roman" w:hAnsi="Times New Roman" w:cs="Times New Roman"/>
          <w:i/>
          <w:iCs/>
          <w:color w:val="222222"/>
          <w:sz w:val="24"/>
          <w:szCs w:val="24"/>
          <w:shd w:val="clear" w:color="auto" w:fill="FFFFFF"/>
        </w:rPr>
        <w:t>Annual review of psychology</w:t>
      </w:r>
      <w:r w:rsidRPr="006E10C3">
        <w:rPr>
          <w:rFonts w:ascii="Times New Roman" w:hAnsi="Times New Roman" w:cs="Times New Roman"/>
          <w:color w:val="222222"/>
          <w:sz w:val="24"/>
          <w:szCs w:val="24"/>
          <w:shd w:val="clear" w:color="auto" w:fill="FFFFFF"/>
        </w:rPr>
        <w:t>, </w:t>
      </w:r>
      <w:r w:rsidRPr="006E10C3">
        <w:rPr>
          <w:rFonts w:ascii="Times New Roman" w:hAnsi="Times New Roman" w:cs="Times New Roman"/>
          <w:i/>
          <w:iCs/>
          <w:color w:val="222222"/>
          <w:sz w:val="24"/>
          <w:szCs w:val="24"/>
          <w:shd w:val="clear" w:color="auto" w:fill="FFFFFF"/>
        </w:rPr>
        <w:t>61</w:t>
      </w:r>
      <w:r w:rsidRPr="006E10C3">
        <w:rPr>
          <w:rFonts w:ascii="Times New Roman" w:hAnsi="Times New Roman" w:cs="Times New Roman"/>
          <w:color w:val="222222"/>
          <w:sz w:val="24"/>
          <w:szCs w:val="24"/>
          <w:shd w:val="clear" w:color="auto" w:fill="FFFFFF"/>
        </w:rPr>
        <w:t>, 679-704.</w:t>
      </w:r>
    </w:p>
    <w:p w14:paraId="5D85FDBF" w14:textId="6CF63786" w:rsidR="006E10C3" w:rsidRPr="006E10C3" w:rsidRDefault="006E10C3" w:rsidP="006E10C3">
      <w:pPr>
        <w:spacing w:line="480" w:lineRule="auto"/>
        <w:ind w:left="720" w:hanging="720"/>
        <w:contextualSpacing/>
        <w:rPr>
          <w:rFonts w:ascii="Times New Roman" w:hAnsi="Times New Roman" w:cs="Times New Roman"/>
          <w:color w:val="222222"/>
          <w:sz w:val="24"/>
          <w:szCs w:val="24"/>
          <w:shd w:val="clear" w:color="auto" w:fill="FFFFFF"/>
        </w:rPr>
      </w:pPr>
      <w:r w:rsidRPr="006E10C3">
        <w:rPr>
          <w:rFonts w:ascii="Times New Roman" w:hAnsi="Times New Roman" w:cs="Times New Roman"/>
          <w:color w:val="222222"/>
          <w:sz w:val="24"/>
          <w:szCs w:val="24"/>
          <w:shd w:val="clear" w:color="auto" w:fill="FFFFFF"/>
        </w:rPr>
        <w:t xml:space="preserve">Dunkel, C., &amp; </w:t>
      </w:r>
      <w:proofErr w:type="spellStart"/>
      <w:r w:rsidRPr="006E10C3">
        <w:rPr>
          <w:rFonts w:ascii="Times New Roman" w:hAnsi="Times New Roman" w:cs="Times New Roman"/>
          <w:color w:val="222222"/>
          <w:sz w:val="24"/>
          <w:szCs w:val="24"/>
          <w:shd w:val="clear" w:color="auto" w:fill="FFFFFF"/>
        </w:rPr>
        <w:t>Kerpelman</w:t>
      </w:r>
      <w:proofErr w:type="spellEnd"/>
      <w:r w:rsidRPr="006E10C3">
        <w:rPr>
          <w:rFonts w:ascii="Times New Roman" w:hAnsi="Times New Roman" w:cs="Times New Roman"/>
          <w:color w:val="222222"/>
          <w:sz w:val="24"/>
          <w:szCs w:val="24"/>
          <w:shd w:val="clear" w:color="auto" w:fill="FFFFFF"/>
        </w:rPr>
        <w:t>, J. (2006). </w:t>
      </w:r>
      <w:r w:rsidRPr="006E10C3">
        <w:rPr>
          <w:rFonts w:ascii="Times New Roman" w:hAnsi="Times New Roman" w:cs="Times New Roman"/>
          <w:i/>
          <w:iCs/>
          <w:color w:val="222222"/>
          <w:sz w:val="24"/>
          <w:szCs w:val="24"/>
          <w:shd w:val="clear" w:color="auto" w:fill="FFFFFF"/>
        </w:rPr>
        <w:t>Possible selves: Theory, research and applications</w:t>
      </w:r>
      <w:r w:rsidRPr="006E10C3">
        <w:rPr>
          <w:rFonts w:ascii="Times New Roman" w:hAnsi="Times New Roman" w:cs="Times New Roman"/>
          <w:color w:val="222222"/>
          <w:sz w:val="24"/>
          <w:szCs w:val="24"/>
          <w:shd w:val="clear" w:color="auto" w:fill="FFFFFF"/>
        </w:rPr>
        <w:t>. Nova Publishers.</w:t>
      </w:r>
    </w:p>
    <w:p w14:paraId="3C0303AE" w14:textId="77777777" w:rsidR="006E10C3" w:rsidRPr="006E10C3" w:rsidRDefault="006E10C3" w:rsidP="006E10C3">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6E10C3">
        <w:rPr>
          <w:rFonts w:ascii="Times New Roman" w:hAnsi="Times New Roman" w:cs="Times New Roman"/>
          <w:color w:val="222222"/>
          <w:sz w:val="24"/>
          <w:szCs w:val="24"/>
          <w:shd w:val="clear" w:color="auto" w:fill="FFFFFF"/>
        </w:rPr>
        <w:t>Ryff</w:t>
      </w:r>
      <w:proofErr w:type="spellEnd"/>
      <w:r w:rsidRPr="006E10C3">
        <w:rPr>
          <w:rFonts w:ascii="Times New Roman" w:hAnsi="Times New Roman" w:cs="Times New Roman"/>
          <w:color w:val="222222"/>
          <w:sz w:val="24"/>
          <w:szCs w:val="24"/>
          <w:shd w:val="clear" w:color="auto" w:fill="FFFFFF"/>
        </w:rPr>
        <w:t>, C. D., &amp; Keyes, C. L. M. (1995). The structure of psychological well-being revisited. </w:t>
      </w:r>
      <w:r w:rsidRPr="006E10C3">
        <w:rPr>
          <w:rFonts w:ascii="Times New Roman" w:hAnsi="Times New Roman" w:cs="Times New Roman"/>
          <w:i/>
          <w:iCs/>
          <w:color w:val="222222"/>
          <w:sz w:val="24"/>
          <w:szCs w:val="24"/>
          <w:shd w:val="clear" w:color="auto" w:fill="FFFFFF"/>
        </w:rPr>
        <w:t>Journal of personality and social psychology</w:t>
      </w:r>
      <w:r w:rsidRPr="006E10C3">
        <w:rPr>
          <w:rFonts w:ascii="Times New Roman" w:hAnsi="Times New Roman" w:cs="Times New Roman"/>
          <w:color w:val="222222"/>
          <w:sz w:val="24"/>
          <w:szCs w:val="24"/>
          <w:shd w:val="clear" w:color="auto" w:fill="FFFFFF"/>
        </w:rPr>
        <w:t>, </w:t>
      </w:r>
      <w:r w:rsidRPr="006E10C3">
        <w:rPr>
          <w:rFonts w:ascii="Times New Roman" w:hAnsi="Times New Roman" w:cs="Times New Roman"/>
          <w:i/>
          <w:iCs/>
          <w:color w:val="222222"/>
          <w:sz w:val="24"/>
          <w:szCs w:val="24"/>
          <w:shd w:val="clear" w:color="auto" w:fill="FFFFFF"/>
        </w:rPr>
        <w:t>69</w:t>
      </w:r>
      <w:r w:rsidRPr="006E10C3">
        <w:rPr>
          <w:rFonts w:ascii="Times New Roman" w:hAnsi="Times New Roman" w:cs="Times New Roman"/>
          <w:color w:val="222222"/>
          <w:sz w:val="24"/>
          <w:szCs w:val="24"/>
          <w:shd w:val="clear" w:color="auto" w:fill="FFFFFF"/>
        </w:rPr>
        <w:t xml:space="preserve">(4), 719. </w:t>
      </w:r>
    </w:p>
    <w:p w14:paraId="3CBD0F5C" w14:textId="77777777" w:rsidR="006E10C3" w:rsidRPr="006E10C3" w:rsidRDefault="006E10C3" w:rsidP="006E10C3">
      <w:pPr>
        <w:spacing w:line="480" w:lineRule="auto"/>
        <w:ind w:left="720" w:hanging="720"/>
        <w:contextualSpacing/>
        <w:rPr>
          <w:rFonts w:ascii="Times New Roman" w:hAnsi="Times New Roman" w:cs="Times New Roman"/>
          <w:color w:val="222222"/>
          <w:sz w:val="24"/>
          <w:szCs w:val="24"/>
          <w:shd w:val="clear" w:color="auto" w:fill="FFFFFF"/>
        </w:rPr>
      </w:pPr>
    </w:p>
    <w:p w14:paraId="6088F321" w14:textId="57748955" w:rsidR="006E10C3" w:rsidRPr="006E10C3" w:rsidRDefault="006E10C3" w:rsidP="006E10C3">
      <w:pPr>
        <w:spacing w:line="480" w:lineRule="auto"/>
        <w:ind w:left="720" w:hanging="720"/>
        <w:contextualSpacing/>
        <w:rPr>
          <w:rFonts w:ascii="Times New Roman" w:hAnsi="Times New Roman" w:cs="Times New Roman"/>
          <w:b/>
          <w:bCs/>
          <w:sz w:val="24"/>
          <w:szCs w:val="24"/>
        </w:rPr>
      </w:pPr>
      <w:r w:rsidRPr="006E10C3">
        <w:rPr>
          <w:rFonts w:ascii="Times New Roman" w:hAnsi="Times New Roman" w:cs="Times New Roman"/>
          <w:color w:val="222222"/>
          <w:sz w:val="24"/>
          <w:szCs w:val="24"/>
          <w:shd w:val="clear" w:color="auto" w:fill="FFFFFF"/>
        </w:rPr>
        <w:t>Morin, L., &amp; Howells, L. (2002). The Reflective Judgement Project. </w:t>
      </w:r>
      <w:r w:rsidRPr="006E10C3">
        <w:rPr>
          <w:rFonts w:ascii="Times New Roman" w:hAnsi="Times New Roman" w:cs="Times New Roman"/>
          <w:i/>
          <w:iCs/>
          <w:color w:val="222222"/>
          <w:sz w:val="24"/>
          <w:szCs w:val="24"/>
          <w:shd w:val="clear" w:color="auto" w:fill="FFFFFF"/>
        </w:rPr>
        <w:t>Clinical L. Rev.</w:t>
      </w:r>
      <w:r w:rsidRPr="006E10C3">
        <w:rPr>
          <w:rFonts w:ascii="Times New Roman" w:hAnsi="Times New Roman" w:cs="Times New Roman"/>
          <w:color w:val="222222"/>
          <w:sz w:val="24"/>
          <w:szCs w:val="24"/>
          <w:shd w:val="clear" w:color="auto" w:fill="FFFFFF"/>
        </w:rPr>
        <w:t>, </w:t>
      </w:r>
      <w:r w:rsidRPr="006E10C3">
        <w:rPr>
          <w:rFonts w:ascii="Times New Roman" w:hAnsi="Times New Roman" w:cs="Times New Roman"/>
          <w:i/>
          <w:iCs/>
          <w:color w:val="222222"/>
          <w:sz w:val="24"/>
          <w:szCs w:val="24"/>
          <w:shd w:val="clear" w:color="auto" w:fill="FFFFFF"/>
        </w:rPr>
        <w:t>9</w:t>
      </w:r>
      <w:r w:rsidRPr="006E10C3">
        <w:rPr>
          <w:rFonts w:ascii="Times New Roman" w:hAnsi="Times New Roman" w:cs="Times New Roman"/>
          <w:color w:val="222222"/>
          <w:sz w:val="24"/>
          <w:szCs w:val="24"/>
          <w:shd w:val="clear" w:color="auto" w:fill="FFFFFF"/>
        </w:rPr>
        <w:t>, 623.</w:t>
      </w:r>
    </w:p>
    <w:p w14:paraId="2EABB54E" w14:textId="77777777" w:rsidR="005D5B84" w:rsidRPr="005B039F" w:rsidRDefault="005D5B84" w:rsidP="005B039F">
      <w:pPr>
        <w:spacing w:line="480" w:lineRule="auto"/>
        <w:rPr>
          <w:rFonts w:ascii="Times New Roman" w:hAnsi="Times New Roman" w:cs="Times New Roman"/>
          <w:sz w:val="24"/>
          <w:szCs w:val="24"/>
        </w:rPr>
      </w:pPr>
    </w:p>
    <w:sectPr w:rsidR="005D5B84" w:rsidRPr="005B039F" w:rsidSect="006E10C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3B87" w14:textId="77777777" w:rsidR="009273CD" w:rsidRDefault="009273CD" w:rsidP="006E10C3">
      <w:pPr>
        <w:spacing w:after="0" w:line="240" w:lineRule="auto"/>
      </w:pPr>
      <w:r>
        <w:separator/>
      </w:r>
    </w:p>
  </w:endnote>
  <w:endnote w:type="continuationSeparator" w:id="0">
    <w:p w14:paraId="632460A3" w14:textId="77777777" w:rsidR="009273CD" w:rsidRDefault="009273CD" w:rsidP="006E1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6B175" w14:textId="77777777" w:rsidR="009273CD" w:rsidRDefault="009273CD" w:rsidP="006E10C3">
      <w:pPr>
        <w:spacing w:after="0" w:line="240" w:lineRule="auto"/>
      </w:pPr>
      <w:r>
        <w:separator/>
      </w:r>
    </w:p>
  </w:footnote>
  <w:footnote w:type="continuationSeparator" w:id="0">
    <w:p w14:paraId="0EE1883B" w14:textId="77777777" w:rsidR="009273CD" w:rsidRDefault="009273CD" w:rsidP="006E1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66F1D" w14:textId="16430AD4" w:rsidR="006E10C3" w:rsidRPr="006E10C3" w:rsidRDefault="006E10C3" w:rsidP="006E10C3">
    <w:pPr>
      <w:pStyle w:val="Header"/>
      <w:jc w:val="right"/>
      <w:rPr>
        <w:rFonts w:ascii="Times New Roman" w:hAnsi="Times New Roman" w:cs="Times New Roman"/>
        <w:sz w:val="24"/>
        <w:szCs w:val="24"/>
      </w:rPr>
    </w:pPr>
    <w:r w:rsidRPr="006E10C3">
      <w:rPr>
        <w:rFonts w:ascii="Times New Roman" w:hAnsi="Times New Roman" w:cs="Times New Roman"/>
        <w:sz w:val="24"/>
        <w:szCs w:val="24"/>
      </w:rPr>
      <w:tab/>
    </w:r>
    <w:sdt>
      <w:sdtPr>
        <w:rPr>
          <w:rFonts w:ascii="Times New Roman" w:hAnsi="Times New Roman" w:cs="Times New Roman"/>
          <w:sz w:val="24"/>
          <w:szCs w:val="24"/>
        </w:rPr>
        <w:id w:val="-120768857"/>
        <w:docPartObj>
          <w:docPartGallery w:val="Page Numbers (Top of Page)"/>
          <w:docPartUnique/>
        </w:docPartObj>
      </w:sdtPr>
      <w:sdtEndPr>
        <w:rPr>
          <w:noProof/>
        </w:rPr>
      </w:sdtEndPr>
      <w:sdtContent>
        <w:r>
          <w:rPr>
            <w:rFonts w:ascii="Times New Roman" w:hAnsi="Times New Roman" w:cs="Times New Roman"/>
            <w:sz w:val="24"/>
            <w:szCs w:val="24"/>
          </w:rPr>
          <w:t>RESILLIENCE, OPTIMUM DEVELOPMENT AND WELNESS IN ADULTS</w:t>
        </w:r>
        <w:r>
          <w:rPr>
            <w:rFonts w:ascii="Times New Roman" w:hAnsi="Times New Roman" w:cs="Times New Roman"/>
            <w:sz w:val="24"/>
            <w:szCs w:val="24"/>
          </w:rPr>
          <w:tab/>
        </w:r>
        <w:r w:rsidRPr="006E10C3">
          <w:rPr>
            <w:rFonts w:ascii="Times New Roman" w:hAnsi="Times New Roman" w:cs="Times New Roman"/>
            <w:sz w:val="24"/>
            <w:szCs w:val="24"/>
          </w:rPr>
          <w:fldChar w:fldCharType="begin"/>
        </w:r>
        <w:r w:rsidRPr="006E10C3">
          <w:rPr>
            <w:rFonts w:ascii="Times New Roman" w:hAnsi="Times New Roman" w:cs="Times New Roman"/>
            <w:sz w:val="24"/>
            <w:szCs w:val="24"/>
          </w:rPr>
          <w:instrText xml:space="preserve"> PAGE   \* MERGEFORMAT </w:instrText>
        </w:r>
        <w:r w:rsidRPr="006E10C3">
          <w:rPr>
            <w:rFonts w:ascii="Times New Roman" w:hAnsi="Times New Roman" w:cs="Times New Roman"/>
            <w:sz w:val="24"/>
            <w:szCs w:val="24"/>
          </w:rPr>
          <w:fldChar w:fldCharType="separate"/>
        </w:r>
        <w:r w:rsidR="00466AFD">
          <w:rPr>
            <w:rFonts w:ascii="Times New Roman" w:hAnsi="Times New Roman" w:cs="Times New Roman"/>
            <w:noProof/>
            <w:sz w:val="24"/>
            <w:szCs w:val="24"/>
          </w:rPr>
          <w:t>5</w:t>
        </w:r>
        <w:r w:rsidRPr="006E10C3">
          <w:rPr>
            <w:rFonts w:ascii="Times New Roman" w:hAnsi="Times New Roman" w:cs="Times New Roman"/>
            <w:noProof/>
            <w:sz w:val="24"/>
            <w:szCs w:val="24"/>
          </w:rPr>
          <w:fldChar w:fldCharType="end"/>
        </w:r>
      </w:sdtContent>
    </w:sdt>
  </w:p>
  <w:p w14:paraId="0FE99555" w14:textId="77777777" w:rsidR="006E10C3" w:rsidRPr="006E10C3" w:rsidRDefault="006E10C3">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EBF8" w14:textId="4829FE55" w:rsidR="006E10C3" w:rsidRPr="006E10C3" w:rsidRDefault="006E10C3">
    <w:pPr>
      <w:pStyle w:val="Header"/>
      <w:jc w:val="right"/>
      <w:rPr>
        <w:rFonts w:ascii="Times New Roman" w:hAnsi="Times New Roman" w:cs="Times New Roman"/>
        <w:sz w:val="24"/>
        <w:szCs w:val="24"/>
      </w:rPr>
    </w:pPr>
    <w:r w:rsidRPr="006E10C3">
      <w:rPr>
        <w:rFonts w:ascii="Times New Roman" w:hAnsi="Times New Roman" w:cs="Times New Roman"/>
        <w:sz w:val="24"/>
        <w:szCs w:val="24"/>
      </w:rPr>
      <w:t>Running Head: ADDRESSING EMOTIONAL NEEDS OF ADULTS</w:t>
    </w:r>
    <w:r w:rsidRPr="006E10C3">
      <w:rPr>
        <w:rFonts w:ascii="Times New Roman" w:hAnsi="Times New Roman" w:cs="Times New Roman"/>
        <w:sz w:val="24"/>
        <w:szCs w:val="24"/>
      </w:rPr>
      <w:tab/>
      <w:t xml:space="preserve"> </w:t>
    </w:r>
    <w:sdt>
      <w:sdtPr>
        <w:rPr>
          <w:rFonts w:ascii="Times New Roman" w:hAnsi="Times New Roman" w:cs="Times New Roman"/>
          <w:sz w:val="24"/>
          <w:szCs w:val="24"/>
        </w:rPr>
        <w:id w:val="719790217"/>
        <w:docPartObj>
          <w:docPartGallery w:val="Page Numbers (Top of Page)"/>
          <w:docPartUnique/>
        </w:docPartObj>
      </w:sdtPr>
      <w:sdtEndPr>
        <w:rPr>
          <w:noProof/>
        </w:rPr>
      </w:sdtEndPr>
      <w:sdtContent>
        <w:r w:rsidRPr="006E10C3">
          <w:rPr>
            <w:rFonts w:ascii="Times New Roman" w:hAnsi="Times New Roman" w:cs="Times New Roman"/>
            <w:sz w:val="24"/>
            <w:szCs w:val="24"/>
          </w:rPr>
          <w:fldChar w:fldCharType="begin"/>
        </w:r>
        <w:r w:rsidRPr="006E10C3">
          <w:rPr>
            <w:rFonts w:ascii="Times New Roman" w:hAnsi="Times New Roman" w:cs="Times New Roman"/>
            <w:sz w:val="24"/>
            <w:szCs w:val="24"/>
          </w:rPr>
          <w:instrText xml:space="preserve"> PAGE   \* MERGEFORMAT </w:instrText>
        </w:r>
        <w:r w:rsidRPr="006E10C3">
          <w:rPr>
            <w:rFonts w:ascii="Times New Roman" w:hAnsi="Times New Roman" w:cs="Times New Roman"/>
            <w:sz w:val="24"/>
            <w:szCs w:val="24"/>
          </w:rPr>
          <w:fldChar w:fldCharType="separate"/>
        </w:r>
        <w:r w:rsidR="00466AFD">
          <w:rPr>
            <w:rFonts w:ascii="Times New Roman" w:hAnsi="Times New Roman" w:cs="Times New Roman"/>
            <w:noProof/>
            <w:sz w:val="24"/>
            <w:szCs w:val="24"/>
          </w:rPr>
          <w:t>1</w:t>
        </w:r>
        <w:r w:rsidRPr="006E10C3">
          <w:rPr>
            <w:rFonts w:ascii="Times New Roman" w:hAnsi="Times New Roman" w:cs="Times New Roman"/>
            <w:noProof/>
            <w:sz w:val="24"/>
            <w:szCs w:val="24"/>
          </w:rPr>
          <w:fldChar w:fldCharType="end"/>
        </w:r>
      </w:sdtContent>
    </w:sdt>
  </w:p>
  <w:p w14:paraId="590FF6D2" w14:textId="77777777" w:rsidR="006E10C3" w:rsidRPr="006E10C3" w:rsidRDefault="006E10C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M0tDAwMjUxNrWwMLZU0lEKTi0uzszPAykwqgUAIaGYkiwAAAA="/>
  </w:docVars>
  <w:rsids>
    <w:rsidRoot w:val="005B039F"/>
    <w:rsid w:val="00040A09"/>
    <w:rsid w:val="0010345B"/>
    <w:rsid w:val="0041079C"/>
    <w:rsid w:val="00466AFD"/>
    <w:rsid w:val="005B039F"/>
    <w:rsid w:val="005B5D06"/>
    <w:rsid w:val="005D5B84"/>
    <w:rsid w:val="005E0E86"/>
    <w:rsid w:val="006E10C3"/>
    <w:rsid w:val="007B669F"/>
    <w:rsid w:val="007E799C"/>
    <w:rsid w:val="00853881"/>
    <w:rsid w:val="009273CD"/>
    <w:rsid w:val="009436C4"/>
    <w:rsid w:val="00B26300"/>
    <w:rsid w:val="00BB1BA8"/>
    <w:rsid w:val="00D135CA"/>
    <w:rsid w:val="00EF4C89"/>
    <w:rsid w:val="00F86953"/>
    <w:rsid w:val="00F91DBA"/>
    <w:rsid w:val="00FD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1968"/>
  <w15:chartTrackingRefBased/>
  <w15:docId w15:val="{5712B87B-E9F9-4AC9-8646-3DCAB6BB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0C3"/>
  </w:style>
  <w:style w:type="paragraph" w:styleId="Footer">
    <w:name w:val="footer"/>
    <w:basedOn w:val="Normal"/>
    <w:link w:val="FooterChar"/>
    <w:uiPriority w:val="99"/>
    <w:unhideWhenUsed/>
    <w:rsid w:val="006E1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JOSEPH MUTEMBEI</cp:lastModifiedBy>
  <cp:revision>2</cp:revision>
  <dcterms:created xsi:type="dcterms:W3CDTF">2021-05-31T10:56:00Z</dcterms:created>
  <dcterms:modified xsi:type="dcterms:W3CDTF">2021-05-31T10:56:00Z</dcterms:modified>
</cp:coreProperties>
</file>